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0DBF" w14:textId="0FB9367C" w:rsidR="00012E3C" w:rsidRPr="003B1380" w:rsidRDefault="00D26E74">
      <w:pPr>
        <w:rPr>
          <w:rFonts w:cs="Arial"/>
        </w:rPr>
      </w:pP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658241" behindDoc="0" locked="0" layoutInCell="1" allowOverlap="1" wp14:anchorId="2D668651" wp14:editId="16E703C4">
            <wp:simplePos x="0" y="0"/>
            <wp:positionH relativeFrom="margin">
              <wp:align>left</wp:align>
            </wp:positionH>
            <wp:positionV relativeFrom="paragraph">
              <wp:posOffset>-321547</wp:posOffset>
            </wp:positionV>
            <wp:extent cx="911860" cy="914400"/>
            <wp:effectExtent l="0" t="0" r="254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513BA6EB" wp14:editId="2E96A051">
            <wp:simplePos x="0" y="0"/>
            <wp:positionH relativeFrom="column">
              <wp:posOffset>4229100</wp:posOffset>
            </wp:positionH>
            <wp:positionV relativeFrom="paragraph">
              <wp:posOffset>-261620</wp:posOffset>
            </wp:positionV>
            <wp:extent cx="1674495" cy="704215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446F" w14:textId="77777777" w:rsidR="00012E3C" w:rsidRPr="003B1380" w:rsidRDefault="00012E3C">
      <w:pPr>
        <w:rPr>
          <w:rFonts w:cs="Arial"/>
        </w:rPr>
      </w:pPr>
    </w:p>
    <w:p w14:paraId="35C72D51" w14:textId="77777777" w:rsidR="00012E3C" w:rsidRPr="003B1380" w:rsidRDefault="00012E3C">
      <w:pPr>
        <w:rPr>
          <w:rFonts w:cs="Arial"/>
        </w:rPr>
      </w:pPr>
    </w:p>
    <w:p w14:paraId="22273848" w14:textId="679F3BA7" w:rsidR="00012E3C" w:rsidRPr="003B1380" w:rsidRDefault="00012E3C">
      <w:pPr>
        <w:rPr>
          <w:rFonts w:cs="Arial"/>
          <w:color w:val="0000FF"/>
        </w:rPr>
      </w:pPr>
    </w:p>
    <w:p w14:paraId="55A6D94D" w14:textId="67789A47" w:rsidR="00012E3C" w:rsidRPr="003B1380" w:rsidRDefault="00012E3C">
      <w:pPr>
        <w:rPr>
          <w:rFonts w:cs="Arial"/>
          <w:color w:val="0000FF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36"/>
      </w:tblGrid>
      <w:tr w:rsidR="00012E3C" w:rsidRPr="003B1380" w14:paraId="278BDEDB" w14:textId="77777777" w:rsidTr="238DB578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32F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JOB TITLE</w:t>
            </w:r>
            <w:r w:rsidRPr="00D26E74">
              <w:rPr>
                <w:rFonts w:cs="Arial"/>
                <w:color w:val="4472C4" w:themeColor="accent1"/>
              </w:rPr>
              <w:t xml:space="preserve">: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51DA" w14:textId="282E1E90" w:rsidR="00012E3C" w:rsidRPr="00D26E74" w:rsidRDefault="00F8287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Business </w:t>
            </w:r>
            <w:r w:rsidR="00EB0425">
              <w:rPr>
                <w:rFonts w:cs="Arial"/>
                <w:color w:val="4472C4" w:themeColor="accent1"/>
              </w:rPr>
              <w:t xml:space="preserve">and Facilities </w:t>
            </w:r>
            <w:r>
              <w:rPr>
                <w:rFonts w:cs="Arial"/>
                <w:color w:val="4472C4" w:themeColor="accent1"/>
              </w:rPr>
              <w:t>Support Coordinator</w:t>
            </w:r>
          </w:p>
        </w:tc>
      </w:tr>
      <w:tr w:rsidR="00012E3C" w:rsidRPr="003B1380" w14:paraId="34BF2895" w14:textId="77777777" w:rsidTr="238DB578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360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DEPARTMENT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C9DF" w14:textId="3A8249B1" w:rsidR="00793A01" w:rsidRPr="00D26E74" w:rsidRDefault="00353AE0" w:rsidP="00793A01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Operations</w:t>
            </w:r>
          </w:p>
        </w:tc>
      </w:tr>
      <w:tr w:rsidR="00012E3C" w:rsidRPr="003B1380" w14:paraId="4080C7D7" w14:textId="77777777" w:rsidTr="238DB578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B4A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COMPANY:</w:t>
            </w:r>
          </w:p>
          <w:p w14:paraId="1311D396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D5" w14:textId="06FA7F2E" w:rsidR="00012E3C" w:rsidRPr="00D26E74" w:rsidRDefault="00353AE0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Brett Aggregates </w:t>
            </w:r>
          </w:p>
        </w:tc>
      </w:tr>
      <w:tr w:rsidR="00012E3C" w:rsidRPr="003B1380" w14:paraId="5253984A" w14:textId="77777777" w:rsidTr="238DB578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15E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LOCATION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  <w:p w14:paraId="5CC719F4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86E" w14:textId="153F6F48" w:rsidR="00793A01" w:rsidRPr="00D26E74" w:rsidRDefault="00353AE0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Brett House</w:t>
            </w:r>
            <w:r w:rsidR="00B949D8">
              <w:rPr>
                <w:rFonts w:cs="Arial"/>
                <w:color w:val="4472C4" w:themeColor="accent1"/>
              </w:rPr>
              <w:t>, Bysing Wood Rd, Faversham, Kent</w:t>
            </w:r>
          </w:p>
        </w:tc>
      </w:tr>
      <w:tr w:rsidR="00012E3C" w:rsidRPr="003B1380" w14:paraId="6561C895" w14:textId="77777777" w:rsidTr="238DB578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09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REPORTS TO</w:t>
            </w:r>
            <w:r w:rsidRPr="00D26E74">
              <w:rPr>
                <w:rFonts w:cs="Arial"/>
                <w:color w:val="4472C4" w:themeColor="accent1"/>
              </w:rPr>
              <w:t>: (Job Title of immediate supervisor)</w:t>
            </w:r>
          </w:p>
          <w:p w14:paraId="4494248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3597" w14:textId="7F99F4E0" w:rsidR="00012E3C" w:rsidRPr="00D26E74" w:rsidRDefault="00760466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Health and Safety Manager</w:t>
            </w:r>
          </w:p>
        </w:tc>
      </w:tr>
      <w:tr w:rsidR="00012E3C" w:rsidRPr="003B1380" w14:paraId="67275585" w14:textId="77777777" w:rsidTr="238DB578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0ABD" w14:textId="4AEC6ABF" w:rsidR="00012E3C" w:rsidRPr="00D26E74" w:rsidRDefault="4A000C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238DB578">
              <w:rPr>
                <w:rFonts w:cs="Arial"/>
                <w:b/>
                <w:bCs/>
                <w:color w:val="4472C4" w:themeColor="accent1"/>
                <w:u w:val="single"/>
              </w:rPr>
              <w:t>O</w:t>
            </w:r>
            <w:r w:rsidR="00012E3C" w:rsidRPr="238DB578">
              <w:rPr>
                <w:rFonts w:cs="Arial"/>
                <w:b/>
                <w:bCs/>
                <w:color w:val="4472C4" w:themeColor="accent1"/>
                <w:u w:val="single"/>
              </w:rPr>
              <w:t>RGANISATION:</w:t>
            </w:r>
            <w:r w:rsidR="00012E3C" w:rsidRPr="238DB578">
              <w:rPr>
                <w:rFonts w:cs="Arial"/>
                <w:b/>
                <w:bCs/>
                <w:color w:val="4472C4" w:themeColor="accent1"/>
              </w:rPr>
              <w:t xml:space="preserve"> </w:t>
            </w:r>
            <w:r w:rsidR="00012E3C" w:rsidRPr="238DB578">
              <w:rPr>
                <w:rFonts w:cs="Arial"/>
                <w:color w:val="4472C4" w:themeColor="accent1"/>
              </w:rPr>
              <w:t>(Show where this job fits in the organisation)</w:t>
            </w:r>
          </w:p>
          <w:p w14:paraId="5AEC5379" w14:textId="3E8DE2C1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978"/>
            </w:tblGrid>
            <w:tr w:rsidR="238DB578" w14:paraId="2F6F2707" w14:textId="77777777" w:rsidTr="00EB0425">
              <w:trPr>
                <w:trHeight w:val="300"/>
              </w:trPr>
              <w:tc>
                <w:tcPr>
                  <w:tcW w:w="4978" w:type="dxa"/>
                </w:tcPr>
                <w:p w14:paraId="19839ABC" w14:textId="2A8F9AB8" w:rsidR="0C77AFA4" w:rsidRDefault="0C77AFA4" w:rsidP="238DB578">
                  <w:pPr>
                    <w:rPr>
                      <w:rFonts w:cs="Arial"/>
                      <w:color w:val="4472C4" w:themeColor="accent1"/>
                    </w:rPr>
                  </w:pPr>
                  <w:r w:rsidRPr="238DB578">
                    <w:rPr>
                      <w:rFonts w:cs="Arial"/>
                      <w:color w:val="4472C4" w:themeColor="accent1"/>
                    </w:rPr>
                    <w:t>BAL Managing Director</w:t>
                  </w:r>
                </w:p>
              </w:tc>
            </w:tr>
            <w:tr w:rsidR="238DB578" w14:paraId="4252E72C" w14:textId="77777777" w:rsidTr="00EB0425">
              <w:trPr>
                <w:trHeight w:val="300"/>
              </w:trPr>
              <w:tc>
                <w:tcPr>
                  <w:tcW w:w="4978" w:type="dxa"/>
                </w:tcPr>
                <w:p w14:paraId="301BDFE7" w14:textId="4B23D05B" w:rsidR="0C77AFA4" w:rsidRDefault="0C77AFA4" w:rsidP="238DB578">
                  <w:pPr>
                    <w:rPr>
                      <w:rFonts w:cs="Arial"/>
                      <w:color w:val="4472C4" w:themeColor="accent1"/>
                    </w:rPr>
                  </w:pPr>
                  <w:r w:rsidRPr="238DB578">
                    <w:rPr>
                      <w:rFonts w:cs="Arial"/>
                      <w:color w:val="4472C4" w:themeColor="accent1"/>
                    </w:rPr>
                    <w:t>Health and Safety Manager</w:t>
                  </w:r>
                </w:p>
              </w:tc>
            </w:tr>
            <w:tr w:rsidR="238DB578" w14:paraId="067FF6D7" w14:textId="77777777" w:rsidTr="00EB0425">
              <w:trPr>
                <w:trHeight w:val="300"/>
              </w:trPr>
              <w:tc>
                <w:tcPr>
                  <w:tcW w:w="4978" w:type="dxa"/>
                </w:tcPr>
                <w:p w14:paraId="2D4DC63B" w14:textId="6B7CF9B5" w:rsidR="0C77AFA4" w:rsidRDefault="003D320B" w:rsidP="238DB578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 xml:space="preserve">Business </w:t>
                  </w:r>
                  <w:r w:rsidR="00EB0425">
                    <w:rPr>
                      <w:rFonts w:cs="Arial"/>
                      <w:color w:val="4472C4" w:themeColor="accent1"/>
                    </w:rPr>
                    <w:t xml:space="preserve">and Facilities </w:t>
                  </w:r>
                  <w:r>
                    <w:rPr>
                      <w:rFonts w:cs="Arial"/>
                      <w:color w:val="4472C4" w:themeColor="accent1"/>
                    </w:rPr>
                    <w:t>Support Coordinator</w:t>
                  </w:r>
                </w:p>
              </w:tc>
            </w:tr>
          </w:tbl>
          <w:p w14:paraId="3A59BE0B" w14:textId="6E5555C0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DC72A8" w14:textId="7CA9E0E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50ADB339" w14:textId="77777777" w:rsidTr="238DB578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BE3" w14:textId="77777777" w:rsidR="00012E3C" w:rsidRPr="00D26E74" w:rsidRDefault="00012E3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RESOURCES:</w:t>
            </w:r>
          </w:p>
          <w:p w14:paraId="491CD4DF" w14:textId="7AA405CA" w:rsidR="00012E3C" w:rsidRPr="00D26E74" w:rsidRDefault="00012E3C">
            <w:pPr>
              <w:tabs>
                <w:tab w:val="left" w:pos="360"/>
              </w:tabs>
              <w:ind w:left="60"/>
              <w:rPr>
                <w:rFonts w:cs="Arial"/>
                <w:b/>
                <w:color w:val="4472C4" w:themeColor="accent1"/>
                <w:u w:val="single"/>
              </w:rPr>
            </w:pPr>
          </w:p>
          <w:p w14:paraId="721F4DF1" w14:textId="77777777" w:rsidR="00012E3C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2E4C3F12">
              <w:rPr>
                <w:rFonts w:cs="Arial"/>
                <w:color w:val="4472C4" w:themeColor="accent1"/>
              </w:rPr>
              <w:t>Budget(s) Controlled/Influenced:</w:t>
            </w:r>
          </w:p>
          <w:p w14:paraId="678E0CCE" w14:textId="1A22DCA3" w:rsidR="00481BF2" w:rsidRDefault="00481BF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Maintenance and repair </w:t>
            </w:r>
            <w:r w:rsidR="005F6AE9">
              <w:rPr>
                <w:rFonts w:cs="Arial"/>
                <w:color w:val="4472C4" w:themeColor="accent1"/>
              </w:rPr>
              <w:t>of Faversham Head Office</w:t>
            </w:r>
            <w:r w:rsidR="00CA6A07">
              <w:rPr>
                <w:rFonts w:cs="Arial"/>
                <w:color w:val="4472C4" w:themeColor="accent1"/>
              </w:rPr>
              <w:t xml:space="preserve">, </w:t>
            </w:r>
            <w:r w:rsidR="006116DC">
              <w:rPr>
                <w:rFonts w:cs="Arial"/>
                <w:color w:val="4472C4" w:themeColor="accent1"/>
              </w:rPr>
              <w:t>estimated</w:t>
            </w:r>
            <w:r w:rsidR="00CA6A07">
              <w:rPr>
                <w:rFonts w:cs="Arial"/>
                <w:color w:val="4472C4" w:themeColor="accent1"/>
              </w:rPr>
              <w:t xml:space="preserve"> </w:t>
            </w:r>
            <w:r w:rsidR="00EB6FAE">
              <w:rPr>
                <w:rFonts w:cs="Arial"/>
                <w:color w:val="4472C4" w:themeColor="accent1"/>
              </w:rPr>
              <w:t>50,000</w:t>
            </w:r>
            <w:r w:rsidR="006D6AEC">
              <w:rPr>
                <w:rFonts w:cs="Arial"/>
                <w:color w:val="4472C4" w:themeColor="accent1"/>
              </w:rPr>
              <w:t xml:space="preserve"> p.a.</w:t>
            </w:r>
          </w:p>
          <w:p w14:paraId="4ADDFE56" w14:textId="202F740A" w:rsidR="006D6AEC" w:rsidRDefault="00EE4B7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Managing </w:t>
            </w:r>
            <w:r w:rsidR="00DE6E3B">
              <w:rPr>
                <w:rFonts w:cs="Arial"/>
                <w:color w:val="4472C4" w:themeColor="accent1"/>
              </w:rPr>
              <w:t>hotel-based</w:t>
            </w:r>
            <w:r w:rsidR="00874495">
              <w:rPr>
                <w:rFonts w:cs="Arial"/>
                <w:color w:val="4472C4" w:themeColor="accent1"/>
              </w:rPr>
              <w:t xml:space="preserve"> </w:t>
            </w:r>
            <w:r>
              <w:rPr>
                <w:rFonts w:cs="Arial"/>
                <w:color w:val="4472C4" w:themeColor="accent1"/>
              </w:rPr>
              <w:t xml:space="preserve">training days </w:t>
            </w:r>
            <w:r w:rsidR="00F04576">
              <w:rPr>
                <w:rFonts w:cs="Arial"/>
                <w:color w:val="4472C4" w:themeColor="accent1"/>
              </w:rPr>
              <w:t>20</w:t>
            </w:r>
            <w:r w:rsidR="00874495">
              <w:rPr>
                <w:rFonts w:cs="Arial"/>
                <w:color w:val="4472C4" w:themeColor="accent1"/>
              </w:rPr>
              <w:t>,000 p.a.</w:t>
            </w:r>
          </w:p>
          <w:p w14:paraId="21DA828D" w14:textId="0FE63783" w:rsidR="00874495" w:rsidRDefault="001966B8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Booking external training for operations</w:t>
            </w:r>
          </w:p>
          <w:p w14:paraId="7087D2C0" w14:textId="525A98D2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5AD0564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2E4C3F12">
              <w:rPr>
                <w:rFonts w:cs="Arial"/>
                <w:color w:val="4471C4"/>
              </w:rPr>
              <w:t>Number of Direct/Indirect Subordinates:</w:t>
            </w:r>
          </w:p>
          <w:p w14:paraId="79B487B2" w14:textId="0D59C51F" w:rsidR="00012E3C" w:rsidRPr="00D26E74" w:rsidRDefault="001966B8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0</w:t>
            </w:r>
          </w:p>
          <w:p w14:paraId="1DC6A49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8A5D2B4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Plant/Equipment Responsible For:</w:t>
            </w:r>
          </w:p>
          <w:p w14:paraId="2B9E929C" w14:textId="5C331B65" w:rsidR="00012E3C" w:rsidRPr="00D26E74" w:rsidRDefault="001966B8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1C4"/>
              </w:rPr>
              <w:t>Office equipment</w:t>
            </w:r>
            <w:r w:rsidR="00EC744F">
              <w:rPr>
                <w:rFonts w:cs="Arial"/>
                <w:color w:val="4471C4"/>
              </w:rPr>
              <w:t xml:space="preserve"> / </w:t>
            </w:r>
            <w:r w:rsidR="00FB3301">
              <w:rPr>
                <w:rFonts w:cs="Arial"/>
                <w:color w:val="4471C4"/>
              </w:rPr>
              <w:t xml:space="preserve">Office </w:t>
            </w:r>
            <w:r w:rsidR="00F87BE0">
              <w:rPr>
                <w:rFonts w:cs="Arial"/>
                <w:color w:val="4471C4"/>
              </w:rPr>
              <w:t xml:space="preserve">and building </w:t>
            </w:r>
            <w:r w:rsidR="00963211">
              <w:rPr>
                <w:rFonts w:cs="Arial"/>
                <w:color w:val="4471C4"/>
              </w:rPr>
              <w:t xml:space="preserve">facilities (e.g. </w:t>
            </w:r>
            <w:r w:rsidR="004A59D0">
              <w:rPr>
                <w:rFonts w:cs="Arial"/>
                <w:color w:val="4471C4"/>
              </w:rPr>
              <w:t>cleaning contract/</w:t>
            </w:r>
            <w:r w:rsidR="00963211">
              <w:rPr>
                <w:rFonts w:cs="Arial"/>
                <w:color w:val="4471C4"/>
              </w:rPr>
              <w:t>heating/cooling/</w:t>
            </w:r>
            <w:r w:rsidR="00DB3E27">
              <w:rPr>
                <w:rFonts w:cs="Arial"/>
                <w:color w:val="4471C4"/>
              </w:rPr>
              <w:t>plumbing/lighting</w:t>
            </w:r>
            <w:r w:rsidR="00FF26D5">
              <w:rPr>
                <w:rFonts w:cs="Arial"/>
                <w:color w:val="4471C4"/>
              </w:rPr>
              <w:t>/gardens</w:t>
            </w:r>
            <w:r w:rsidR="00DB3E27">
              <w:rPr>
                <w:rFonts w:cs="Arial"/>
                <w:color w:val="4471C4"/>
              </w:rPr>
              <w:t>)</w:t>
            </w:r>
            <w:r w:rsidR="00963211">
              <w:rPr>
                <w:rFonts w:cs="Arial"/>
                <w:color w:val="4471C4"/>
              </w:rPr>
              <w:t xml:space="preserve"> / M</w:t>
            </w:r>
            <w:r w:rsidR="005547EE">
              <w:rPr>
                <w:rFonts w:cs="Arial"/>
                <w:color w:val="4471C4"/>
              </w:rPr>
              <w:t>aintenance of security systems and fire alarms</w:t>
            </w:r>
          </w:p>
          <w:p w14:paraId="7D6B278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2D7B950" w14:textId="6909DB3F" w:rsidR="00012E3C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Key Internal:</w:t>
            </w:r>
          </w:p>
          <w:p w14:paraId="012C833B" w14:textId="02DEFB5C" w:rsidR="00DB3E27" w:rsidRDefault="003254F7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BAL Operations teams, </w:t>
            </w:r>
            <w:r w:rsidR="00C659B1">
              <w:rPr>
                <w:rFonts w:cs="Arial"/>
                <w:color w:val="4472C4" w:themeColor="accent1"/>
              </w:rPr>
              <w:t xml:space="preserve">Group </w:t>
            </w:r>
            <w:r w:rsidR="00D33258">
              <w:rPr>
                <w:rFonts w:cs="Arial"/>
                <w:color w:val="4472C4" w:themeColor="accent1"/>
              </w:rPr>
              <w:t xml:space="preserve">SHE Department, </w:t>
            </w:r>
            <w:r w:rsidR="00223DEB">
              <w:rPr>
                <w:rFonts w:cs="Arial"/>
                <w:color w:val="4472C4" w:themeColor="accent1"/>
              </w:rPr>
              <w:t xml:space="preserve">HR, </w:t>
            </w:r>
            <w:r w:rsidR="00D33258">
              <w:rPr>
                <w:rFonts w:cs="Arial"/>
                <w:color w:val="4472C4" w:themeColor="accent1"/>
              </w:rPr>
              <w:t xml:space="preserve">Technical Department, </w:t>
            </w:r>
            <w:r w:rsidR="00C24276">
              <w:rPr>
                <w:rFonts w:cs="Arial"/>
                <w:color w:val="4472C4" w:themeColor="accent1"/>
              </w:rPr>
              <w:t xml:space="preserve">IS Department, </w:t>
            </w:r>
            <w:r w:rsidR="009D267A">
              <w:rPr>
                <w:rFonts w:cs="Arial"/>
                <w:color w:val="4472C4" w:themeColor="accent1"/>
              </w:rPr>
              <w:t>Transport Department, Accounts Department</w:t>
            </w:r>
          </w:p>
          <w:p w14:paraId="39034B84" w14:textId="77777777" w:rsidR="0094356F" w:rsidRPr="00D26E74" w:rsidRDefault="0094356F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8ECFB1D" w14:textId="42BF8C99" w:rsidR="00012E3C" w:rsidRDefault="0094356F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External Contacts</w:t>
            </w:r>
            <w:r>
              <w:rPr>
                <w:rFonts w:cs="Arial"/>
                <w:color w:val="4472C4" w:themeColor="accent1"/>
              </w:rPr>
              <w:t>:</w:t>
            </w:r>
          </w:p>
          <w:p w14:paraId="0C7E6263" w14:textId="46C6A4C6" w:rsidR="0094356F" w:rsidRPr="00D26E74" w:rsidRDefault="0094356F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Contractors, HSE, MPA </w:t>
            </w:r>
            <w:r w:rsidR="0057285B">
              <w:rPr>
                <w:rFonts w:cs="Arial"/>
                <w:color w:val="4472C4" w:themeColor="accent1"/>
              </w:rPr>
              <w:t>Training Provider</w:t>
            </w:r>
          </w:p>
          <w:p w14:paraId="3078C8E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4BF816F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1D5586A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1A6C4DDD" w14:textId="77777777" w:rsidTr="238DB578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6DF2" w14:textId="77777777" w:rsidR="00012E3C" w:rsidRPr="00D26E74" w:rsidRDefault="00012E3C">
            <w:pPr>
              <w:numPr>
                <w:ilvl w:val="0"/>
                <w:numId w:val="1"/>
              </w:numPr>
              <w:rPr>
                <w:rFonts w:cs="Arial"/>
                <w:color w:val="4472C4" w:themeColor="accent1"/>
              </w:rPr>
            </w:pPr>
            <w:r w:rsidRPr="12B14D10">
              <w:rPr>
                <w:rFonts w:cs="Arial"/>
                <w:b/>
                <w:bCs/>
                <w:color w:val="4472C4" w:themeColor="accent1"/>
                <w:u w:val="single"/>
              </w:rPr>
              <w:lastRenderedPageBreak/>
              <w:t>PURPOSE OF THE JOB</w:t>
            </w:r>
            <w:r w:rsidRPr="12B14D10">
              <w:rPr>
                <w:rFonts w:cs="Arial"/>
                <w:color w:val="4472C4" w:themeColor="accent1"/>
                <w:u w:val="single"/>
              </w:rPr>
              <w:t>:</w:t>
            </w:r>
            <w:r w:rsidRPr="12B14D10">
              <w:rPr>
                <w:rFonts w:cs="Arial"/>
                <w:color w:val="4472C4" w:themeColor="accent1"/>
              </w:rPr>
              <w:t xml:space="preserve"> (What is the main reason for this job to exist? How does it add value to the Company?)</w:t>
            </w:r>
          </w:p>
          <w:p w14:paraId="3CCFE92D" w14:textId="33DB9C0C" w:rsidR="12B14D10" w:rsidRDefault="12B14D10" w:rsidP="12B14D10">
            <w:pPr>
              <w:ind w:left="360"/>
              <w:rPr>
                <w:rFonts w:cs="Arial"/>
                <w:color w:val="4472C4" w:themeColor="accent1"/>
              </w:rPr>
            </w:pPr>
          </w:p>
          <w:p w14:paraId="28920A1B" w14:textId="42C69311" w:rsidR="006D1AE4" w:rsidRDefault="00567531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To maintain key internal H&amp;S processes (IFS, Alive &amp; Well Walks, Avetta database</w:t>
            </w:r>
            <w:r w:rsidR="001F453A">
              <w:rPr>
                <w:rFonts w:cs="Arial"/>
                <w:color w:val="4472C4" w:themeColor="accent1"/>
              </w:rPr>
              <w:t>, training and competency records, OH management</w:t>
            </w:r>
            <w:r w:rsidR="00135473">
              <w:rPr>
                <w:rFonts w:cs="Arial"/>
                <w:color w:val="4472C4" w:themeColor="accent1"/>
              </w:rPr>
              <w:t>)</w:t>
            </w:r>
            <w:r w:rsidR="00612565">
              <w:rPr>
                <w:rFonts w:cs="Arial"/>
                <w:color w:val="4472C4" w:themeColor="accent1"/>
              </w:rPr>
              <w:t>.</w:t>
            </w:r>
          </w:p>
          <w:p w14:paraId="72A60BB5" w14:textId="496843C0" w:rsidR="00330F2D" w:rsidRDefault="0013547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To assist </w:t>
            </w:r>
            <w:r w:rsidR="006B5A8D">
              <w:rPr>
                <w:rFonts w:cs="Arial"/>
                <w:color w:val="4472C4" w:themeColor="accent1"/>
              </w:rPr>
              <w:t xml:space="preserve">the </w:t>
            </w:r>
            <w:r>
              <w:rPr>
                <w:rFonts w:cs="Arial"/>
                <w:color w:val="4472C4" w:themeColor="accent1"/>
              </w:rPr>
              <w:t xml:space="preserve">Health and Safety Manager </w:t>
            </w:r>
            <w:r w:rsidR="00330F2D">
              <w:rPr>
                <w:rFonts w:cs="Arial"/>
                <w:color w:val="4472C4" w:themeColor="accent1"/>
              </w:rPr>
              <w:t>to ensure legal compliance within the business</w:t>
            </w:r>
            <w:r w:rsidR="00B5645B">
              <w:rPr>
                <w:rFonts w:cs="Arial"/>
                <w:color w:val="4472C4" w:themeColor="accent1"/>
              </w:rPr>
              <w:t>.</w:t>
            </w:r>
          </w:p>
          <w:p w14:paraId="1E713733" w14:textId="02C5E2ED" w:rsidR="00DC178E" w:rsidRPr="00DC178E" w:rsidRDefault="00DC178E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4472C4" w:themeColor="accent1"/>
              </w:rPr>
            </w:pPr>
            <w:r w:rsidRPr="00DC178E">
              <w:rPr>
                <w:rFonts w:cs="Arial"/>
                <w:color w:val="4472C4" w:themeColor="accent1"/>
              </w:rPr>
              <w:t>To provide facilities and health safety management at the Faversham Head Office (max 60 persons) to maintain legal compliance and office standard.</w:t>
            </w:r>
          </w:p>
          <w:p w14:paraId="1295FC42" w14:textId="75B42D99" w:rsidR="00AB3113" w:rsidRPr="00AB3113" w:rsidRDefault="006B5A8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Support </w:t>
            </w:r>
            <w:r w:rsidR="00135473">
              <w:rPr>
                <w:rFonts w:cs="Arial"/>
                <w:color w:val="4472C4" w:themeColor="accent1"/>
              </w:rPr>
              <w:t>Ops team in ensuring compliance with QHEST procedures</w:t>
            </w:r>
            <w:r w:rsidR="00C674FA">
              <w:rPr>
                <w:rFonts w:cs="Arial"/>
                <w:color w:val="4472C4" w:themeColor="accent1"/>
              </w:rPr>
              <w:t xml:space="preserve"> and general health and safety support </w:t>
            </w:r>
            <w:r w:rsidR="00AB3113">
              <w:rPr>
                <w:rFonts w:cs="Arial"/>
                <w:color w:val="4472C4" w:themeColor="accent1"/>
              </w:rPr>
              <w:t xml:space="preserve">(e.g. </w:t>
            </w:r>
            <w:r w:rsidR="001A77BC">
              <w:rPr>
                <w:rFonts w:cs="Arial"/>
                <w:color w:val="4472C4" w:themeColor="accent1"/>
              </w:rPr>
              <w:t xml:space="preserve">occupational health, </w:t>
            </w:r>
            <w:r w:rsidR="00AB3113">
              <w:rPr>
                <w:rFonts w:cs="Arial"/>
                <w:color w:val="4472C4" w:themeColor="accent1"/>
              </w:rPr>
              <w:t xml:space="preserve">training, safety eye </w:t>
            </w:r>
            <w:r w:rsidR="00140327">
              <w:rPr>
                <w:rFonts w:cs="Arial"/>
                <w:color w:val="4472C4" w:themeColor="accent1"/>
              </w:rPr>
              <w:t>glass prescriptions)</w:t>
            </w:r>
            <w:r w:rsidR="00096867">
              <w:rPr>
                <w:rFonts w:cs="Arial"/>
                <w:color w:val="4472C4" w:themeColor="accent1"/>
              </w:rPr>
              <w:t>.</w:t>
            </w:r>
          </w:p>
          <w:p w14:paraId="3C1A56F9" w14:textId="5B64BD7F" w:rsidR="00223DEB" w:rsidRPr="006D1AE4" w:rsidRDefault="00223DEB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To provide administrative HR support</w:t>
            </w:r>
            <w:r w:rsidR="00612565">
              <w:rPr>
                <w:rFonts w:cs="Arial"/>
                <w:color w:val="4472C4" w:themeColor="accent1"/>
              </w:rPr>
              <w:t>.</w:t>
            </w:r>
          </w:p>
          <w:p w14:paraId="41A3A765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0E1D5BCE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1757B29F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02A5EC50" w14:textId="77777777" w:rsidTr="238DB578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3D16E" w14:textId="62341982" w:rsidR="00012E3C" w:rsidRPr="00D26E74" w:rsidRDefault="00012E3C">
            <w:pPr>
              <w:numPr>
                <w:ilvl w:val="0"/>
                <w:numId w:val="1"/>
              </w:num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MAIN RESPONSIBILITIES/TASKS</w:t>
            </w:r>
            <w:r w:rsidRPr="00D26E74">
              <w:rPr>
                <w:rFonts w:cs="Arial"/>
                <w:color w:val="4472C4" w:themeColor="accent1"/>
              </w:rPr>
              <w:t>: (What will the Job Holder actually do?</w:t>
            </w:r>
            <w:r w:rsidR="00793A01">
              <w:rPr>
                <w:rFonts w:cs="Arial"/>
                <w:color w:val="4472C4" w:themeColor="accent1"/>
              </w:rPr>
              <w:t>)</w:t>
            </w:r>
            <w:r w:rsidRPr="00D26E74">
              <w:rPr>
                <w:rFonts w:cs="Arial"/>
                <w:color w:val="4472C4" w:themeColor="accent1"/>
              </w:rPr>
              <w:t xml:space="preserve"> </w:t>
            </w:r>
          </w:p>
          <w:p w14:paraId="698268B3" w14:textId="77777777" w:rsidR="00C527BF" w:rsidRDefault="00C527BF" w:rsidP="00C527BF">
            <w:pPr>
              <w:rPr>
                <w:rFonts w:cs="Arial"/>
                <w:color w:val="4472C4" w:themeColor="accent1"/>
                <w:u w:val="single"/>
              </w:rPr>
            </w:pPr>
          </w:p>
          <w:p w14:paraId="052418C6" w14:textId="0D624141" w:rsidR="00D063ED" w:rsidRDefault="00012E3C" w:rsidP="00C527BF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Responsibilities/Tasks:</w:t>
            </w:r>
            <w:r w:rsidRPr="00D26E74">
              <w:rPr>
                <w:rFonts w:cs="Arial"/>
                <w:color w:val="4472C4" w:themeColor="accent1"/>
              </w:rPr>
              <w:t xml:space="preserve">    </w:t>
            </w:r>
          </w:p>
          <w:p w14:paraId="16BD60AF" w14:textId="77777777" w:rsidR="00C83805" w:rsidRDefault="00C83805" w:rsidP="00C527BF">
            <w:pPr>
              <w:rPr>
                <w:rFonts w:cs="Arial"/>
                <w:color w:val="4472C4" w:themeColor="accent1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53"/>
            </w:tblGrid>
            <w:tr w:rsidR="00D74B82" w14:paraId="45F6497C" w14:textId="77777777" w:rsidTr="00CB6FF2">
              <w:tc>
                <w:tcPr>
                  <w:tcW w:w="7953" w:type="dxa"/>
                </w:tcPr>
                <w:p w14:paraId="3D29B825" w14:textId="660AF1AD" w:rsidR="00D74B82" w:rsidRDefault="00D74B82" w:rsidP="00C527BF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>To produce H&amp;S statistical reports with KPI’s for the business for H&amp;S processes including near miss, alive and well and other associated data.</w:t>
                  </w:r>
                </w:p>
              </w:tc>
            </w:tr>
            <w:tr w:rsidR="00397FC7" w14:paraId="5C4C493F" w14:textId="77777777" w:rsidTr="00CB6FF2">
              <w:tc>
                <w:tcPr>
                  <w:tcW w:w="7953" w:type="dxa"/>
                </w:tcPr>
                <w:p w14:paraId="708292F2" w14:textId="5D9888B1" w:rsidR="00397FC7" w:rsidRDefault="00397FC7" w:rsidP="00C527BF">
                  <w:pPr>
                    <w:rPr>
                      <w:rFonts w:cs="Arial"/>
                      <w:color w:val="4472C4" w:themeColor="accent1"/>
                    </w:rPr>
                  </w:pPr>
                  <w:r w:rsidRPr="00397FC7">
                    <w:rPr>
                      <w:rFonts w:cs="Arial"/>
                      <w:color w:val="4472C4" w:themeColor="accent1"/>
                    </w:rPr>
                    <w:t>Provide facilities management to Faversham H</w:t>
                  </w:r>
                  <w:r w:rsidR="003B4AED">
                    <w:rPr>
                      <w:rFonts w:cs="Arial"/>
                      <w:color w:val="4472C4" w:themeColor="accent1"/>
                    </w:rPr>
                    <w:t xml:space="preserve">ead </w:t>
                  </w:r>
                  <w:r w:rsidRPr="00397FC7">
                    <w:rPr>
                      <w:rFonts w:cs="Arial"/>
                      <w:color w:val="4472C4" w:themeColor="accent1"/>
                    </w:rPr>
                    <w:t>O</w:t>
                  </w:r>
                  <w:r w:rsidR="003B4AED">
                    <w:rPr>
                      <w:rFonts w:cs="Arial"/>
                      <w:color w:val="4472C4" w:themeColor="accent1"/>
                    </w:rPr>
                    <w:t>ffice</w:t>
                  </w:r>
                  <w:r w:rsidRPr="00397FC7">
                    <w:rPr>
                      <w:rFonts w:cs="Arial"/>
                      <w:color w:val="4472C4" w:themeColor="accent1"/>
                    </w:rPr>
                    <w:t xml:space="preserve"> inc</w:t>
                  </w:r>
                  <w:r w:rsidR="003B4AED">
                    <w:rPr>
                      <w:rFonts w:cs="Arial"/>
                      <w:color w:val="4472C4" w:themeColor="accent1"/>
                    </w:rPr>
                    <w:t>luding</w:t>
                  </w:r>
                  <w:r w:rsidRPr="00397FC7">
                    <w:rPr>
                      <w:rFonts w:cs="Arial"/>
                      <w:color w:val="4472C4" w:themeColor="accent1"/>
                    </w:rPr>
                    <w:t xml:space="preserve"> management of contractors, all statutory inspections, fire safety arrangements, office security, ensure DSE assessments are completed by Managers and maternity assessments.</w:t>
                  </w:r>
                </w:p>
              </w:tc>
            </w:tr>
            <w:tr w:rsidR="00D74B82" w14:paraId="490C2104" w14:textId="77777777" w:rsidTr="00CB6FF2">
              <w:tc>
                <w:tcPr>
                  <w:tcW w:w="7953" w:type="dxa"/>
                </w:tcPr>
                <w:p w14:paraId="05A7BDFD" w14:textId="7B16990F" w:rsidR="00D74B82" w:rsidRDefault="00461DA0" w:rsidP="00C527BF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>Proactively manage the</w:t>
                  </w:r>
                  <w:r w:rsidR="00C4607D">
                    <w:rPr>
                      <w:rFonts w:cs="Arial"/>
                      <w:color w:val="4472C4" w:themeColor="accent1"/>
                    </w:rPr>
                    <w:t xml:space="preserve"> </w:t>
                  </w:r>
                  <w:r>
                    <w:rPr>
                      <w:rFonts w:cs="Arial"/>
                      <w:color w:val="4472C4" w:themeColor="accent1"/>
                    </w:rPr>
                    <w:t>central registers for Regulation 8 and MPA safer by competence</w:t>
                  </w:r>
                  <w:r w:rsidR="00F24467">
                    <w:rPr>
                      <w:rFonts w:cs="Arial"/>
                      <w:color w:val="4472C4" w:themeColor="accent1"/>
                    </w:rPr>
                    <w:t>.</w:t>
                  </w:r>
                </w:p>
              </w:tc>
            </w:tr>
            <w:tr w:rsidR="00D74B82" w14:paraId="71A5920C" w14:textId="77777777" w:rsidTr="00CB6FF2">
              <w:tc>
                <w:tcPr>
                  <w:tcW w:w="7953" w:type="dxa"/>
                </w:tcPr>
                <w:p w14:paraId="715B8139" w14:textId="61890684" w:rsidR="00D74B82" w:rsidRDefault="007E2BBD" w:rsidP="00C527BF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>Assist Managers in sourcing and booking appropriate training</w:t>
                  </w:r>
                  <w:r w:rsidR="00F24467">
                    <w:rPr>
                      <w:rFonts w:cs="Arial"/>
                      <w:color w:val="4472C4" w:themeColor="accent1"/>
                    </w:rPr>
                    <w:t>.</w:t>
                  </w:r>
                </w:p>
              </w:tc>
            </w:tr>
            <w:tr w:rsidR="00D74B82" w14:paraId="3DC0CF1C" w14:textId="77777777" w:rsidTr="00CB6FF2">
              <w:tc>
                <w:tcPr>
                  <w:tcW w:w="7953" w:type="dxa"/>
                </w:tcPr>
                <w:p w14:paraId="77E0D2E3" w14:textId="6B3A4E69" w:rsidR="00D74B82" w:rsidRDefault="00AD5308" w:rsidP="00C527BF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>Support</w:t>
                  </w:r>
                  <w:r w:rsidR="00D85555">
                    <w:rPr>
                      <w:rFonts w:cs="Arial"/>
                      <w:color w:val="4472C4" w:themeColor="accent1"/>
                    </w:rPr>
                    <w:t xml:space="preserve"> occupational health screening</w:t>
                  </w:r>
                  <w:r w:rsidR="00F24467">
                    <w:rPr>
                      <w:rFonts w:cs="Arial"/>
                      <w:color w:val="4472C4" w:themeColor="accent1"/>
                    </w:rPr>
                    <w:t>.</w:t>
                  </w:r>
                </w:p>
              </w:tc>
            </w:tr>
            <w:tr w:rsidR="00D74B82" w14:paraId="10EF88D8" w14:textId="77777777" w:rsidTr="00CB6FF2">
              <w:tc>
                <w:tcPr>
                  <w:tcW w:w="7953" w:type="dxa"/>
                </w:tcPr>
                <w:p w14:paraId="28D64621" w14:textId="52A345E3" w:rsidR="00D74B82" w:rsidRDefault="00AE4530" w:rsidP="00C527BF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 xml:space="preserve">Provide administrative support and assist in the running of the </w:t>
                  </w:r>
                  <w:r w:rsidR="00337CBB">
                    <w:rPr>
                      <w:rFonts w:cs="Arial"/>
                      <w:color w:val="4472C4" w:themeColor="accent1"/>
                    </w:rPr>
                    <w:t>M</w:t>
                  </w:r>
                  <w:r>
                    <w:rPr>
                      <w:rFonts w:cs="Arial"/>
                      <w:color w:val="4472C4" w:themeColor="accent1"/>
                    </w:rPr>
                    <w:t xml:space="preserve">anagers SHE forums and </w:t>
                  </w:r>
                  <w:r w:rsidR="00566CDB">
                    <w:rPr>
                      <w:rFonts w:cs="Arial"/>
                      <w:color w:val="4472C4" w:themeColor="accent1"/>
                    </w:rPr>
                    <w:t>QTG</w:t>
                  </w:r>
                  <w:r w:rsidR="00F24467">
                    <w:rPr>
                      <w:rFonts w:cs="Arial"/>
                      <w:color w:val="4472C4" w:themeColor="accent1"/>
                    </w:rPr>
                    <w:t>.</w:t>
                  </w:r>
                </w:p>
              </w:tc>
            </w:tr>
            <w:tr w:rsidR="00D74B82" w14:paraId="76F752E4" w14:textId="77777777" w:rsidTr="00CB6FF2">
              <w:tc>
                <w:tcPr>
                  <w:tcW w:w="7953" w:type="dxa"/>
                </w:tcPr>
                <w:p w14:paraId="506191EC" w14:textId="1298E988" w:rsidR="00D74B82" w:rsidRDefault="00566CDB" w:rsidP="00C527BF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>Provide accounts support for the running of the H&amp;S activities</w:t>
                  </w:r>
                  <w:r w:rsidR="0012251B">
                    <w:rPr>
                      <w:rFonts w:cs="Arial"/>
                      <w:color w:val="4472C4" w:themeColor="accent1"/>
                    </w:rPr>
                    <w:t>, facilities management and MPA costs</w:t>
                  </w:r>
                  <w:r w:rsidR="00F24467">
                    <w:rPr>
                      <w:rFonts w:cs="Arial"/>
                      <w:color w:val="4472C4" w:themeColor="accent1"/>
                    </w:rPr>
                    <w:t>.</w:t>
                  </w:r>
                </w:p>
              </w:tc>
            </w:tr>
            <w:tr w:rsidR="00612565" w14:paraId="68E11861" w14:textId="77777777" w:rsidTr="00CB6FF2">
              <w:tc>
                <w:tcPr>
                  <w:tcW w:w="7953" w:type="dxa"/>
                </w:tcPr>
                <w:p w14:paraId="708CE95A" w14:textId="3AC8B0E2" w:rsidR="00612565" w:rsidRDefault="004A50C2" w:rsidP="00C527BF">
                  <w:pPr>
                    <w:rPr>
                      <w:rFonts w:cs="Arial"/>
                      <w:color w:val="4472C4" w:themeColor="accent1"/>
                    </w:rPr>
                  </w:pPr>
                  <w:r>
                    <w:rPr>
                      <w:rFonts w:cs="Arial"/>
                      <w:color w:val="4472C4" w:themeColor="accent1"/>
                    </w:rPr>
                    <w:t xml:space="preserve">Provide </w:t>
                  </w:r>
                  <w:r w:rsidR="00480120">
                    <w:rPr>
                      <w:rFonts w:cs="Arial"/>
                      <w:color w:val="4472C4" w:themeColor="accent1"/>
                    </w:rPr>
                    <w:t xml:space="preserve">HR administrative </w:t>
                  </w:r>
                  <w:r w:rsidR="00692E73">
                    <w:rPr>
                      <w:rFonts w:cs="Arial"/>
                      <w:color w:val="4472C4" w:themeColor="accent1"/>
                    </w:rPr>
                    <w:t>support</w:t>
                  </w:r>
                  <w:r w:rsidR="002036F0">
                    <w:rPr>
                      <w:rFonts w:cs="Arial"/>
                      <w:color w:val="4472C4" w:themeColor="accent1"/>
                    </w:rPr>
                    <w:t xml:space="preserve"> using </w:t>
                  </w:r>
                  <w:proofErr w:type="spellStart"/>
                  <w:r w:rsidR="002036F0">
                    <w:rPr>
                      <w:rFonts w:cs="Arial"/>
                      <w:color w:val="4472C4" w:themeColor="accent1"/>
                    </w:rPr>
                    <w:t>ePloy</w:t>
                  </w:r>
                  <w:proofErr w:type="spellEnd"/>
                  <w:r w:rsidR="002036F0">
                    <w:rPr>
                      <w:rFonts w:cs="Arial"/>
                      <w:color w:val="4472C4" w:themeColor="accent1"/>
                    </w:rPr>
                    <w:t xml:space="preserve"> and IFS systems.</w:t>
                  </w:r>
                </w:p>
              </w:tc>
            </w:tr>
          </w:tbl>
          <w:p w14:paraId="54BFFBC4" w14:textId="77777777" w:rsidR="00C83805" w:rsidRDefault="00C83805" w:rsidP="00C527BF">
            <w:pPr>
              <w:rPr>
                <w:rFonts w:cs="Arial"/>
                <w:color w:val="4472C4" w:themeColor="accent1"/>
              </w:rPr>
            </w:pPr>
          </w:p>
          <w:p w14:paraId="6FB64100" w14:textId="37BE9D8D" w:rsidR="00012E3C" w:rsidRPr="00D26E74" w:rsidRDefault="00012E3C" w:rsidP="00C527BF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 xml:space="preserve">                                           </w:t>
            </w:r>
          </w:p>
          <w:p w14:paraId="3DE88740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C996B9B" w14:textId="41A9750E" w:rsidR="00012E3C" w:rsidRPr="00D26E74" w:rsidRDefault="00012E3C" w:rsidP="12B14D10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4C1EC7B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E99F5FC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6A75C71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D9212CC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7E7FB58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9A233A4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5C571A8" w14:textId="77777777" w:rsidR="00012E3C" w:rsidRPr="00D26E74" w:rsidRDefault="00012E3C" w:rsidP="00793A01">
            <w:pPr>
              <w:pStyle w:val="BodyText"/>
              <w:ind w:left="720"/>
              <w:jc w:val="left"/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10728331" w14:textId="77777777" w:rsidTr="238DB578">
        <w:trPr>
          <w:cantSplit/>
          <w:trHeight w:val="70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913C" w14:textId="446F4166" w:rsidR="00012E3C" w:rsidRPr="00D26E74" w:rsidRDefault="003B1380">
            <w:pPr>
              <w:numPr>
                <w:ilvl w:val="0"/>
                <w:numId w:val="1"/>
              </w:numPr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PERSON SPECIFCATION</w:t>
            </w:r>
          </w:p>
          <w:p w14:paraId="2A3FF805" w14:textId="77777777" w:rsidR="00D26E74" w:rsidRDefault="00D26E74">
            <w:pPr>
              <w:ind w:left="283"/>
              <w:rPr>
                <w:rFonts w:cs="Arial"/>
                <w:color w:val="4472C4" w:themeColor="accent1"/>
                <w:u w:val="single"/>
              </w:rPr>
            </w:pPr>
          </w:p>
          <w:p w14:paraId="13B75F8D" w14:textId="2A0F5BC2" w:rsidR="00012E3C" w:rsidRPr="00D26E74" w:rsidRDefault="00012E3C" w:rsidP="00D26E74">
            <w:pPr>
              <w:rPr>
                <w:rFonts w:cs="Arial"/>
                <w:color w:val="4472C4" w:themeColor="accent1"/>
                <w:u w:val="single"/>
              </w:rPr>
            </w:pPr>
            <w:r w:rsidRPr="2E4C3F12">
              <w:rPr>
                <w:rFonts w:cs="Arial"/>
                <w:color w:val="4472C4" w:themeColor="accent1"/>
                <w:u w:val="single"/>
              </w:rPr>
              <w:t>Essential:</w:t>
            </w:r>
            <w:r w:rsidRPr="2E4C3F12">
              <w:rPr>
                <w:rFonts w:cs="Arial"/>
                <w:color w:val="4472C4" w:themeColor="accent1"/>
              </w:rPr>
              <w:t xml:space="preserve">                                                                      </w:t>
            </w:r>
          </w:p>
          <w:p w14:paraId="3245F741" w14:textId="3F87759D" w:rsidR="2E4C3F12" w:rsidRDefault="00154498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Excellent planning </w:t>
            </w:r>
            <w:r w:rsidR="00FC6EA5">
              <w:rPr>
                <w:rFonts w:cs="Arial"/>
                <w:color w:val="4472C4" w:themeColor="accent1"/>
              </w:rPr>
              <w:t>and organisational skills</w:t>
            </w:r>
          </w:p>
          <w:p w14:paraId="0D6C4883" w14:textId="51DA8D35" w:rsidR="00FC6EA5" w:rsidRDefault="00FC6EA5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Strong communication and interpersonal skills</w:t>
            </w:r>
            <w:r w:rsidR="00AB1332">
              <w:rPr>
                <w:rFonts w:cs="Arial"/>
                <w:color w:val="4472C4" w:themeColor="accent1"/>
              </w:rPr>
              <w:t>, must be able to build strong relationships with operational staff</w:t>
            </w:r>
          </w:p>
          <w:p w14:paraId="5C9C79EB" w14:textId="6C45B1FF" w:rsidR="00AB1332" w:rsidRDefault="00C875A0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Good computer skills and ability to use </w:t>
            </w:r>
            <w:r w:rsidR="00DF5E98">
              <w:rPr>
                <w:rFonts w:cs="Arial"/>
                <w:color w:val="4472C4" w:themeColor="accent1"/>
              </w:rPr>
              <w:t>software for analytical purposes</w:t>
            </w:r>
          </w:p>
          <w:p w14:paraId="1FB4ABC9" w14:textId="56ED7014" w:rsidR="00FA2497" w:rsidRDefault="00FA2497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Understanding of Integrated Management Systems</w:t>
            </w:r>
          </w:p>
          <w:p w14:paraId="67A9B105" w14:textId="68BD0756" w:rsidR="00FA2497" w:rsidRDefault="00FA2497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Good </w:t>
            </w:r>
            <w:r w:rsidR="00901133">
              <w:rPr>
                <w:rFonts w:cs="Arial"/>
                <w:color w:val="4472C4" w:themeColor="accent1"/>
              </w:rPr>
              <w:t>problem-solving</w:t>
            </w:r>
            <w:r>
              <w:rPr>
                <w:rFonts w:cs="Arial"/>
                <w:color w:val="4472C4" w:themeColor="accent1"/>
              </w:rPr>
              <w:t xml:space="preserve"> skills</w:t>
            </w:r>
          </w:p>
          <w:p w14:paraId="36A0B90C" w14:textId="5FA85154" w:rsidR="2E4C3F12" w:rsidRDefault="009D01EF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Analysis and </w:t>
            </w:r>
            <w:r w:rsidR="00901133">
              <w:rPr>
                <w:rFonts w:cs="Arial"/>
                <w:color w:val="4472C4" w:themeColor="accent1"/>
              </w:rPr>
              <w:t>decision-making</w:t>
            </w:r>
            <w:r>
              <w:rPr>
                <w:rFonts w:cs="Arial"/>
                <w:color w:val="4472C4" w:themeColor="accent1"/>
              </w:rPr>
              <w:t xml:space="preserve"> skills</w:t>
            </w:r>
          </w:p>
          <w:p w14:paraId="12CCF7D7" w14:textId="71BD6269" w:rsidR="008D141D" w:rsidRDefault="00901133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NEBOSH</w:t>
            </w:r>
            <w:r w:rsidR="00F515CC">
              <w:rPr>
                <w:rFonts w:cs="Arial"/>
                <w:color w:val="4472C4" w:themeColor="accent1"/>
              </w:rPr>
              <w:t xml:space="preserve"> general certificate or equivalent</w:t>
            </w:r>
          </w:p>
          <w:p w14:paraId="20F286C0" w14:textId="00B56839" w:rsidR="2E4C3F12" w:rsidRDefault="00901133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Driving license</w:t>
            </w:r>
          </w:p>
          <w:p w14:paraId="2EE81738" w14:textId="77777777" w:rsidR="00901133" w:rsidRDefault="00901133" w:rsidP="2E4C3F12">
            <w:pPr>
              <w:rPr>
                <w:rFonts w:cs="Arial"/>
                <w:color w:val="4472C4" w:themeColor="accent1"/>
              </w:rPr>
            </w:pPr>
          </w:p>
          <w:p w14:paraId="70618D72" w14:textId="34707D99" w:rsidR="00012E3C" w:rsidRDefault="003B1380">
            <w:pPr>
              <w:rPr>
                <w:rFonts w:cs="Arial"/>
                <w:color w:val="4472C4" w:themeColor="accent1"/>
                <w:u w:val="single"/>
              </w:rPr>
            </w:pPr>
            <w:r w:rsidRPr="2E4C3F12">
              <w:rPr>
                <w:rFonts w:cs="Arial"/>
                <w:color w:val="4472C4" w:themeColor="accent1"/>
                <w:u w:val="single"/>
              </w:rPr>
              <w:t>Desirable</w:t>
            </w:r>
          </w:p>
          <w:p w14:paraId="6F962D59" w14:textId="05DFA431" w:rsidR="00901133" w:rsidRPr="00F515CC" w:rsidRDefault="00901133">
            <w:pPr>
              <w:rPr>
                <w:rFonts w:cs="Arial"/>
                <w:color w:val="4472C4" w:themeColor="accent1"/>
              </w:rPr>
            </w:pPr>
            <w:r w:rsidRPr="00F515CC">
              <w:rPr>
                <w:rFonts w:cs="Arial"/>
                <w:color w:val="4472C4" w:themeColor="accent1"/>
              </w:rPr>
              <w:t xml:space="preserve">Knowledge of </w:t>
            </w:r>
            <w:r w:rsidR="001C4B07" w:rsidRPr="00F515CC">
              <w:rPr>
                <w:rFonts w:cs="Arial"/>
                <w:color w:val="4472C4" w:themeColor="accent1"/>
              </w:rPr>
              <w:t>aggregate industry</w:t>
            </w:r>
          </w:p>
          <w:p w14:paraId="0EDBED0C" w14:textId="3418E468" w:rsidR="008D141D" w:rsidRDefault="00FA7727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IFS</w:t>
            </w:r>
            <w:r w:rsidR="00913619">
              <w:rPr>
                <w:rFonts w:cs="Arial"/>
                <w:color w:val="4472C4" w:themeColor="accent1"/>
              </w:rPr>
              <w:t xml:space="preserve"> and </w:t>
            </w:r>
            <w:proofErr w:type="spellStart"/>
            <w:r w:rsidR="00913619">
              <w:rPr>
                <w:rFonts w:cs="Arial"/>
                <w:color w:val="4472C4" w:themeColor="accent1"/>
              </w:rPr>
              <w:t>Sharepoint</w:t>
            </w:r>
            <w:proofErr w:type="spellEnd"/>
            <w:r>
              <w:rPr>
                <w:rFonts w:cs="Arial"/>
                <w:color w:val="4472C4" w:themeColor="accent1"/>
              </w:rPr>
              <w:t xml:space="preserve"> knowledge</w:t>
            </w:r>
          </w:p>
          <w:p w14:paraId="0DE69E10" w14:textId="50E7683D" w:rsidR="00913619" w:rsidRPr="00D26E74" w:rsidRDefault="00DA163D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In depth knowledge of excel</w:t>
            </w:r>
          </w:p>
          <w:p w14:paraId="3C1161B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01DF6442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1F6B529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34B846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3243E30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</w:tbl>
    <w:p w14:paraId="204D452D" w14:textId="77777777" w:rsidR="00012E3C" w:rsidRPr="003B1380" w:rsidRDefault="00012E3C">
      <w:pPr>
        <w:rPr>
          <w:rFonts w:cs="Arial"/>
          <w:color w:val="0000FF"/>
        </w:rPr>
        <w:sectPr w:rsidR="00012E3C" w:rsidRPr="003B1380">
          <w:footerReference w:type="even" r:id="rId12"/>
          <w:footerReference w:type="default" r:id="rId13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4F63A3DE" w14:textId="77777777" w:rsidR="00012E3C" w:rsidRPr="003B1380" w:rsidRDefault="00012E3C" w:rsidP="001858A6">
      <w:pPr>
        <w:rPr>
          <w:rFonts w:cs="Arial"/>
          <w:b/>
          <w:color w:val="0000FF"/>
          <w:sz w:val="32"/>
          <w:szCs w:val="32"/>
        </w:rPr>
        <w:sectPr w:rsidR="00012E3C" w:rsidRPr="003B1380">
          <w:footerReference w:type="default" r:id="rId14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3E883590" w14:textId="77777777" w:rsidR="003B1380" w:rsidRPr="003B1380" w:rsidRDefault="003B1380" w:rsidP="001858A6">
      <w:pPr>
        <w:pStyle w:val="Title"/>
        <w:jc w:val="left"/>
      </w:pPr>
    </w:p>
    <w:sectPr w:rsidR="003B1380" w:rsidRPr="003B1380" w:rsidSect="001858A6">
      <w:headerReference w:type="default" r:id="rId15"/>
      <w:footerReference w:type="even" r:id="rId16"/>
      <w:type w:val="continuous"/>
      <w:pgSz w:w="11906" w:h="16838"/>
      <w:pgMar w:top="1440" w:right="1106" w:bottom="360" w:left="126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FE17" w14:textId="77777777" w:rsidR="00371E39" w:rsidRDefault="00371E39">
      <w:r>
        <w:separator/>
      </w:r>
    </w:p>
  </w:endnote>
  <w:endnote w:type="continuationSeparator" w:id="0">
    <w:p w14:paraId="29E1A674" w14:textId="77777777" w:rsidR="00371E39" w:rsidRDefault="00371E39">
      <w:r>
        <w:continuationSeparator/>
      </w:r>
    </w:p>
  </w:endnote>
  <w:endnote w:type="continuationNotice" w:id="1">
    <w:p w14:paraId="45F1109F" w14:textId="77777777" w:rsidR="00371E39" w:rsidRDefault="00371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A0A5" w14:textId="075BBD2E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197FC" w14:textId="77777777" w:rsidR="00012E3C" w:rsidRDefault="00012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459C" w14:textId="108B67A0" w:rsidR="00D26E74" w:rsidRDefault="00D26E74">
    <w:pPr>
      <w:pStyle w:val="Footer"/>
      <w:tabs>
        <w:tab w:val="clear" w:pos="8306"/>
      </w:tabs>
    </w:pPr>
  </w:p>
  <w:p w14:paraId="4F131647" w14:textId="77777777" w:rsidR="00D26E74" w:rsidRDefault="00D26E74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ED1" w14:textId="77777777" w:rsidR="00012E3C" w:rsidRDefault="00012E3C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B4" w14:textId="77777777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6A086" w14:textId="77777777" w:rsidR="00012E3C" w:rsidRDefault="00012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B096" w14:textId="77777777" w:rsidR="00371E39" w:rsidRDefault="00371E39">
      <w:r>
        <w:separator/>
      </w:r>
    </w:p>
  </w:footnote>
  <w:footnote w:type="continuationSeparator" w:id="0">
    <w:p w14:paraId="60732CC4" w14:textId="77777777" w:rsidR="00371E39" w:rsidRDefault="00371E39">
      <w:r>
        <w:continuationSeparator/>
      </w:r>
    </w:p>
  </w:footnote>
  <w:footnote w:type="continuationNotice" w:id="1">
    <w:p w14:paraId="567F393E" w14:textId="77777777" w:rsidR="00371E39" w:rsidRDefault="00371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C10E" w14:textId="79AC42BC" w:rsidR="00012E3C" w:rsidRDefault="00D26E74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6F473F10" wp14:editId="26F3FFE2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115695" cy="4692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5BE"/>
    <w:multiLevelType w:val="hybridMultilevel"/>
    <w:tmpl w:val="D96ED328"/>
    <w:lvl w:ilvl="0" w:tplc="05002C5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F2C"/>
    <w:multiLevelType w:val="hybridMultilevel"/>
    <w:tmpl w:val="49DCCB48"/>
    <w:lvl w:ilvl="0" w:tplc="3D1E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2701526">
    <w:abstractNumId w:val="1"/>
  </w:num>
  <w:num w:numId="2" w16cid:durableId="5939766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6"/>
    <w:rsid w:val="00012E3C"/>
    <w:rsid w:val="0004136A"/>
    <w:rsid w:val="00096867"/>
    <w:rsid w:val="000E32D9"/>
    <w:rsid w:val="0012251B"/>
    <w:rsid w:val="00130B13"/>
    <w:rsid w:val="00135473"/>
    <w:rsid w:val="00140327"/>
    <w:rsid w:val="00154498"/>
    <w:rsid w:val="00160BC2"/>
    <w:rsid w:val="001858A6"/>
    <w:rsid w:val="001966B8"/>
    <w:rsid w:val="001A77BC"/>
    <w:rsid w:val="001C4B07"/>
    <w:rsid w:val="001D20D3"/>
    <w:rsid w:val="001D47F9"/>
    <w:rsid w:val="001F453A"/>
    <w:rsid w:val="002036F0"/>
    <w:rsid w:val="00223DEB"/>
    <w:rsid w:val="00264716"/>
    <w:rsid w:val="00280A5F"/>
    <w:rsid w:val="00292DF0"/>
    <w:rsid w:val="00294413"/>
    <w:rsid w:val="002A41FD"/>
    <w:rsid w:val="002D3683"/>
    <w:rsid w:val="002D4576"/>
    <w:rsid w:val="00313865"/>
    <w:rsid w:val="003254F7"/>
    <w:rsid w:val="00330F2D"/>
    <w:rsid w:val="00337CBB"/>
    <w:rsid w:val="00345CD9"/>
    <w:rsid w:val="00353AE0"/>
    <w:rsid w:val="00371E39"/>
    <w:rsid w:val="00397FC7"/>
    <w:rsid w:val="003B1380"/>
    <w:rsid w:val="003B4AED"/>
    <w:rsid w:val="003D320B"/>
    <w:rsid w:val="00422ACC"/>
    <w:rsid w:val="004609E9"/>
    <w:rsid w:val="00461DA0"/>
    <w:rsid w:val="00480120"/>
    <w:rsid w:val="00481BF2"/>
    <w:rsid w:val="004A50C2"/>
    <w:rsid w:val="004A59D0"/>
    <w:rsid w:val="00500C68"/>
    <w:rsid w:val="00543212"/>
    <w:rsid w:val="005547EE"/>
    <w:rsid w:val="00566CDB"/>
    <w:rsid w:val="00567531"/>
    <w:rsid w:val="0057285B"/>
    <w:rsid w:val="005A2533"/>
    <w:rsid w:val="005E2DA3"/>
    <w:rsid w:val="005F6AE9"/>
    <w:rsid w:val="006116DC"/>
    <w:rsid w:val="00612565"/>
    <w:rsid w:val="00643AB2"/>
    <w:rsid w:val="006556F0"/>
    <w:rsid w:val="00662149"/>
    <w:rsid w:val="00687872"/>
    <w:rsid w:val="00692E73"/>
    <w:rsid w:val="006A28D0"/>
    <w:rsid w:val="006A7F05"/>
    <w:rsid w:val="006B5A8D"/>
    <w:rsid w:val="006D1AE4"/>
    <w:rsid w:val="006D4F2A"/>
    <w:rsid w:val="006D6AEC"/>
    <w:rsid w:val="006D7054"/>
    <w:rsid w:val="007353DA"/>
    <w:rsid w:val="007360B1"/>
    <w:rsid w:val="00747728"/>
    <w:rsid w:val="00755A11"/>
    <w:rsid w:val="00760466"/>
    <w:rsid w:val="00774D97"/>
    <w:rsid w:val="00793A01"/>
    <w:rsid w:val="007E2BBD"/>
    <w:rsid w:val="007E71D8"/>
    <w:rsid w:val="007F23A4"/>
    <w:rsid w:val="00853347"/>
    <w:rsid w:val="00867720"/>
    <w:rsid w:val="00873016"/>
    <w:rsid w:val="00874495"/>
    <w:rsid w:val="00893524"/>
    <w:rsid w:val="008D141D"/>
    <w:rsid w:val="00901133"/>
    <w:rsid w:val="00903BEA"/>
    <w:rsid w:val="00910C04"/>
    <w:rsid w:val="00913619"/>
    <w:rsid w:val="0094356F"/>
    <w:rsid w:val="00963211"/>
    <w:rsid w:val="009D01EF"/>
    <w:rsid w:val="009D267A"/>
    <w:rsid w:val="00A210EA"/>
    <w:rsid w:val="00A8193F"/>
    <w:rsid w:val="00AA5095"/>
    <w:rsid w:val="00AB1332"/>
    <w:rsid w:val="00AB3113"/>
    <w:rsid w:val="00AB4205"/>
    <w:rsid w:val="00AD5308"/>
    <w:rsid w:val="00AE4530"/>
    <w:rsid w:val="00B5645B"/>
    <w:rsid w:val="00B949D8"/>
    <w:rsid w:val="00BF2A8C"/>
    <w:rsid w:val="00C13946"/>
    <w:rsid w:val="00C24276"/>
    <w:rsid w:val="00C4607D"/>
    <w:rsid w:val="00C5224D"/>
    <w:rsid w:val="00C527BF"/>
    <w:rsid w:val="00C6297E"/>
    <w:rsid w:val="00C659B1"/>
    <w:rsid w:val="00C674FA"/>
    <w:rsid w:val="00C83805"/>
    <w:rsid w:val="00C875A0"/>
    <w:rsid w:val="00CA6A07"/>
    <w:rsid w:val="00CB6FF2"/>
    <w:rsid w:val="00D063ED"/>
    <w:rsid w:val="00D26E74"/>
    <w:rsid w:val="00D30DA2"/>
    <w:rsid w:val="00D33258"/>
    <w:rsid w:val="00D55C71"/>
    <w:rsid w:val="00D73DCE"/>
    <w:rsid w:val="00D74B82"/>
    <w:rsid w:val="00D85555"/>
    <w:rsid w:val="00DA163D"/>
    <w:rsid w:val="00DB3E27"/>
    <w:rsid w:val="00DC178E"/>
    <w:rsid w:val="00DE6E3B"/>
    <w:rsid w:val="00DF5E98"/>
    <w:rsid w:val="00E034BF"/>
    <w:rsid w:val="00E20FA3"/>
    <w:rsid w:val="00E30E46"/>
    <w:rsid w:val="00E71E8C"/>
    <w:rsid w:val="00E72F03"/>
    <w:rsid w:val="00EB0425"/>
    <w:rsid w:val="00EB6FAE"/>
    <w:rsid w:val="00EC744F"/>
    <w:rsid w:val="00EE4B72"/>
    <w:rsid w:val="00EF760B"/>
    <w:rsid w:val="00F04576"/>
    <w:rsid w:val="00F24467"/>
    <w:rsid w:val="00F515CC"/>
    <w:rsid w:val="00F82872"/>
    <w:rsid w:val="00F87BE0"/>
    <w:rsid w:val="00FA2497"/>
    <w:rsid w:val="00FA7727"/>
    <w:rsid w:val="00FB249C"/>
    <w:rsid w:val="00FB3301"/>
    <w:rsid w:val="00FC6EA5"/>
    <w:rsid w:val="00FD6ABE"/>
    <w:rsid w:val="00FE7B8E"/>
    <w:rsid w:val="00FF26D5"/>
    <w:rsid w:val="031D5B3A"/>
    <w:rsid w:val="04010594"/>
    <w:rsid w:val="05A7BDB5"/>
    <w:rsid w:val="08B1931D"/>
    <w:rsid w:val="09DC13B3"/>
    <w:rsid w:val="0A5A3D0D"/>
    <w:rsid w:val="0AED06E6"/>
    <w:rsid w:val="0B0C29A1"/>
    <w:rsid w:val="0B643F47"/>
    <w:rsid w:val="0C77AFA4"/>
    <w:rsid w:val="0D648574"/>
    <w:rsid w:val="0DAD6E68"/>
    <w:rsid w:val="0EEC47A7"/>
    <w:rsid w:val="10DA73ED"/>
    <w:rsid w:val="12B14D10"/>
    <w:rsid w:val="184A27BE"/>
    <w:rsid w:val="1C5B1A63"/>
    <w:rsid w:val="1C9B73F8"/>
    <w:rsid w:val="1C9EB5B1"/>
    <w:rsid w:val="1D80236A"/>
    <w:rsid w:val="1D81895F"/>
    <w:rsid w:val="21B6CF67"/>
    <w:rsid w:val="231DD628"/>
    <w:rsid w:val="235DB545"/>
    <w:rsid w:val="23747B40"/>
    <w:rsid w:val="238DB578"/>
    <w:rsid w:val="25DAE7D8"/>
    <w:rsid w:val="279B04FB"/>
    <w:rsid w:val="2AB2FB5C"/>
    <w:rsid w:val="2C9D2F62"/>
    <w:rsid w:val="2E4C3F12"/>
    <w:rsid w:val="31FE7797"/>
    <w:rsid w:val="3623642C"/>
    <w:rsid w:val="363BA1E5"/>
    <w:rsid w:val="37D869E5"/>
    <w:rsid w:val="384A1A7D"/>
    <w:rsid w:val="3CD0CBB8"/>
    <w:rsid w:val="3FA0D593"/>
    <w:rsid w:val="4102404D"/>
    <w:rsid w:val="49542F92"/>
    <w:rsid w:val="4A000CC0"/>
    <w:rsid w:val="4A6E0AD3"/>
    <w:rsid w:val="4AF16C04"/>
    <w:rsid w:val="4E76D10F"/>
    <w:rsid w:val="4EEF3BE7"/>
    <w:rsid w:val="50D12A42"/>
    <w:rsid w:val="51C23940"/>
    <w:rsid w:val="53546280"/>
    <w:rsid w:val="5541DCBB"/>
    <w:rsid w:val="579522B1"/>
    <w:rsid w:val="58314396"/>
    <w:rsid w:val="592C94FF"/>
    <w:rsid w:val="5B51DA28"/>
    <w:rsid w:val="5C9768DE"/>
    <w:rsid w:val="606071BC"/>
    <w:rsid w:val="6327C0D0"/>
    <w:rsid w:val="69725608"/>
    <w:rsid w:val="69FF2F21"/>
    <w:rsid w:val="6B220709"/>
    <w:rsid w:val="6BA3E663"/>
    <w:rsid w:val="706677FD"/>
    <w:rsid w:val="712CF33D"/>
    <w:rsid w:val="71CA1A2C"/>
    <w:rsid w:val="73A3432B"/>
    <w:rsid w:val="76A5FC6E"/>
    <w:rsid w:val="77A4F3E3"/>
    <w:rsid w:val="7816366A"/>
    <w:rsid w:val="784D9996"/>
    <w:rsid w:val="79DF63D9"/>
    <w:rsid w:val="7BE9B8CE"/>
    <w:rsid w:val="7C9BF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8CBE6A"/>
  <w15:chartTrackingRefBased/>
  <w15:docId w15:val="{DE0FCAC9-C323-4080-9E4D-E7AE1C2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6D1AE4"/>
    <w:pPr>
      <w:ind w:left="720"/>
      <w:contextualSpacing/>
    </w:pPr>
  </w:style>
  <w:style w:type="table" w:styleId="TableGrid">
    <w:name w:val="Table Grid"/>
    <w:basedOn w:val="TableNormal"/>
    <w:rsid w:val="00C8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894acb-5ca1-40de-93e2-b16dac6b58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C68B05A50E46B898D547340B90DA" ma:contentTypeVersion="14" ma:contentTypeDescription="Create a new document." ma:contentTypeScope="" ma:versionID="0e65169f6b260aa8bf261e6551d59165">
  <xsd:schema xmlns:xsd="http://www.w3.org/2001/XMLSchema" xmlns:xs="http://www.w3.org/2001/XMLSchema" xmlns:p="http://schemas.microsoft.com/office/2006/metadata/properties" xmlns:ns3="ce894acb-5ca1-40de-93e2-b16dac6b58f6" xmlns:ns4="e3d434d1-e1f4-42db-a913-08290da63130" targetNamespace="http://schemas.microsoft.com/office/2006/metadata/properties" ma:root="true" ma:fieldsID="ad6a90d494df6c8d442398a5db075c82" ns3:_="" ns4:_="">
    <xsd:import namespace="ce894acb-5ca1-40de-93e2-b16dac6b58f6"/>
    <xsd:import namespace="e3d434d1-e1f4-42db-a913-08290da63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acb-5ca1-40de-93e2-b16dac6b5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434d1-e1f4-42db-a913-08290da63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29928-6A9A-43F4-A221-5F4CE31C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BA0A9-77ED-4B12-BF81-050E4CCF0FAE}">
  <ds:schemaRefs>
    <ds:schemaRef ds:uri="http://schemas.microsoft.com/office/2006/metadata/properties"/>
    <ds:schemaRef ds:uri="http://schemas.microsoft.com/office/infopath/2007/PartnerControls"/>
    <ds:schemaRef ds:uri="ce894acb-5ca1-40de-93e2-b16dac6b58f6"/>
  </ds:schemaRefs>
</ds:datastoreItem>
</file>

<file path=customXml/itemProps3.xml><?xml version="1.0" encoding="utf-8"?>
<ds:datastoreItem xmlns:ds="http://schemas.openxmlformats.org/officeDocument/2006/customXml" ds:itemID="{D2EFFF2B-57D3-4607-BBEB-9762B40A2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acb-5ca1-40de-93e2-b16dac6b58f6"/>
    <ds:schemaRef ds:uri="e3d434d1-e1f4-42db-a913-08290da63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2916</Characters>
  <Application>Microsoft Office Word</Application>
  <DocSecurity>4</DocSecurity>
  <Lines>24</Lines>
  <Paragraphs>6</Paragraphs>
  <ScaleCrop>false</ScaleCrop>
  <Company>Robert Brett &amp; Sons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suewh</dc:creator>
  <cp:keywords/>
  <dc:description/>
  <cp:lastModifiedBy>Kimberley Cogger</cp:lastModifiedBy>
  <cp:revision>2</cp:revision>
  <cp:lastPrinted>2005-03-08T16:40:00Z</cp:lastPrinted>
  <dcterms:created xsi:type="dcterms:W3CDTF">2025-03-03T11:48:00Z</dcterms:created>
  <dcterms:modified xsi:type="dcterms:W3CDTF">2025-03-03T11:48:00Z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0x01010003C2C68B05A50E46B898D547340B90DA</vt:lpwstr>
  </property>
</Properties>
</file>